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参赛作品人员情况表</w:t>
      </w:r>
    </w:p>
    <w:tbl>
      <w:tblPr>
        <w:tblStyle w:val="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58"/>
        <w:gridCol w:w="886"/>
        <w:gridCol w:w="5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参赛队名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参赛分组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分组类别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886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90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对作品做出创造性贡献的内容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adjustRightInd w:val="0"/>
        <w:snapToGrid w:val="0"/>
        <w:spacing w:line="360" w:lineRule="auto"/>
        <w:ind w:left="709" w:hanging="712" w:hangingChars="279"/>
        <w:rPr>
          <w:rFonts w:ascii="华文仿宋" w:hAnsi="华文仿宋" w:eastAsia="华文仿宋" w:cs="宋体"/>
          <w:b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line="360" w:lineRule="auto"/>
        <w:ind w:left="709" w:hanging="712" w:hangingChars="279"/>
        <w:rPr>
          <w:rFonts w:ascii="华文仿宋" w:hAnsi="华文仿宋" w:eastAsia="华文仿宋" w:cs="宋体"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华文仿宋" w:hAnsi="华文仿宋" w:eastAsia="华文仿宋" w:cs="宋体"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  <w:t>1、每个参赛团队人数不超过5人，高校在校学生参赛选手必须填写“指导老师”姓名及联系方式（最多2位指导老师），企业、事业单位参赛选手可忽略此项。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789824CB"/>
    <w:rsid w:val="789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2023-02-23T02:23:00Z</dcterms:created>
  <dc:creator>秋天的秋丶</dc:creator>
  <cp:lastModifiedBy>秋天的秋丶</cp:lastModifiedBy>
  <dcterms:modified xsi:type="dcterms:W3CDTF">2023-02-23T02:23:45Z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380D75C7063C4328AD61B3B4A7E1814E</vt:lpwstr>
  </property>
</Properties>
</file>